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CD0" w:rsidRPr="00850FA7" w:rsidRDefault="007D7CD0" w:rsidP="007D7CD0">
      <w:pPr>
        <w:outlineLvl w:val="0"/>
        <w:rPr>
          <w:rFonts w:ascii="Calibri" w:hAnsi="Calibri"/>
          <w:b/>
        </w:rPr>
      </w:pPr>
      <w:r w:rsidRPr="00850FA7">
        <w:rPr>
          <w:rFonts w:ascii="Calibri" w:hAnsi="Calibri"/>
          <w:b/>
        </w:rPr>
        <w:t>OSNOVNA ŠKOLA IVANA GUNDULIĆA</w:t>
      </w:r>
    </w:p>
    <w:p w:rsidR="007D7CD0" w:rsidRPr="00850FA7" w:rsidRDefault="007D7CD0" w:rsidP="007D7CD0">
      <w:pPr>
        <w:outlineLvl w:val="0"/>
        <w:rPr>
          <w:rFonts w:ascii="Calibri" w:hAnsi="Calibri"/>
          <w:b/>
        </w:rPr>
      </w:pPr>
      <w:r w:rsidRPr="00850FA7">
        <w:rPr>
          <w:rFonts w:ascii="Calibri" w:hAnsi="Calibri"/>
          <w:b/>
        </w:rPr>
        <w:t>DUBROVNIK, SUSTJEPANSKA 4</w:t>
      </w:r>
    </w:p>
    <w:p w:rsidR="007D7CD0" w:rsidRPr="00850FA7" w:rsidRDefault="007D7CD0" w:rsidP="007D7CD0">
      <w:pPr>
        <w:outlineLvl w:val="0"/>
        <w:rPr>
          <w:rFonts w:ascii="Calibri" w:hAnsi="Calibri"/>
          <w:b/>
        </w:rPr>
      </w:pPr>
      <w:r w:rsidRPr="00850FA7">
        <w:rPr>
          <w:rFonts w:ascii="Calibri" w:hAnsi="Calibri"/>
          <w:b/>
        </w:rPr>
        <w:t>RKP:</w:t>
      </w:r>
      <w:r>
        <w:rPr>
          <w:rFonts w:ascii="Calibri" w:hAnsi="Calibri"/>
          <w:b/>
        </w:rPr>
        <w:t xml:space="preserve"> </w:t>
      </w:r>
      <w:r w:rsidRPr="00850FA7">
        <w:rPr>
          <w:rFonts w:ascii="Calibri" w:hAnsi="Calibri"/>
          <w:b/>
        </w:rPr>
        <w:t>11943,   MB:</w:t>
      </w:r>
      <w:r>
        <w:rPr>
          <w:rFonts w:ascii="Calibri" w:hAnsi="Calibri"/>
          <w:b/>
        </w:rPr>
        <w:t xml:space="preserve"> </w:t>
      </w:r>
      <w:r w:rsidRPr="00850FA7">
        <w:rPr>
          <w:rFonts w:ascii="Calibri" w:hAnsi="Calibri"/>
          <w:b/>
        </w:rPr>
        <w:t>03303616,    RAZINA:</w:t>
      </w:r>
      <w:r>
        <w:rPr>
          <w:rFonts w:ascii="Calibri" w:hAnsi="Calibri"/>
          <w:b/>
        </w:rPr>
        <w:t xml:space="preserve"> </w:t>
      </w:r>
      <w:r w:rsidRPr="00850FA7">
        <w:rPr>
          <w:rFonts w:ascii="Calibri" w:hAnsi="Calibri"/>
          <w:b/>
        </w:rPr>
        <w:t>31,  RAZDJEL:</w:t>
      </w:r>
      <w:r>
        <w:rPr>
          <w:rFonts w:ascii="Calibri" w:hAnsi="Calibri"/>
          <w:b/>
        </w:rPr>
        <w:t xml:space="preserve"> </w:t>
      </w:r>
      <w:r w:rsidRPr="00850FA7">
        <w:rPr>
          <w:rFonts w:ascii="Calibri" w:hAnsi="Calibri"/>
          <w:b/>
        </w:rPr>
        <w:t>000</w:t>
      </w:r>
    </w:p>
    <w:p w:rsidR="007D7CD0" w:rsidRPr="00850FA7" w:rsidRDefault="007D7CD0" w:rsidP="007D7CD0">
      <w:pPr>
        <w:outlineLvl w:val="0"/>
        <w:rPr>
          <w:rFonts w:ascii="Calibri" w:hAnsi="Calibri"/>
          <w:b/>
        </w:rPr>
      </w:pPr>
      <w:r w:rsidRPr="00850FA7">
        <w:rPr>
          <w:rFonts w:ascii="Calibri" w:hAnsi="Calibri"/>
          <w:b/>
        </w:rPr>
        <w:t>OIB:</w:t>
      </w:r>
      <w:r>
        <w:rPr>
          <w:rFonts w:ascii="Calibri" w:hAnsi="Calibri"/>
          <w:b/>
        </w:rPr>
        <w:t xml:space="preserve"> </w:t>
      </w:r>
      <w:r w:rsidRPr="00850FA7">
        <w:rPr>
          <w:rFonts w:ascii="Calibri" w:hAnsi="Calibri"/>
          <w:b/>
        </w:rPr>
        <w:t>17804331602,   ŠIFRA ŽUPANIJE:098</w:t>
      </w:r>
    </w:p>
    <w:p w:rsidR="007D7CD0" w:rsidRPr="00850FA7" w:rsidRDefault="007D7CD0" w:rsidP="007D7CD0">
      <w:pPr>
        <w:outlineLvl w:val="0"/>
        <w:rPr>
          <w:rFonts w:ascii="Calibri" w:hAnsi="Calibri"/>
          <w:b/>
        </w:rPr>
      </w:pPr>
      <w:r w:rsidRPr="00850FA7">
        <w:rPr>
          <w:rFonts w:ascii="Calibri" w:hAnsi="Calibri"/>
          <w:b/>
        </w:rPr>
        <w:t>IBAN:</w:t>
      </w:r>
      <w:r>
        <w:rPr>
          <w:rFonts w:ascii="Calibri" w:hAnsi="Calibri"/>
          <w:b/>
        </w:rPr>
        <w:t xml:space="preserve"> </w:t>
      </w:r>
      <w:r w:rsidRPr="00850FA7">
        <w:rPr>
          <w:rFonts w:ascii="Calibri" w:hAnsi="Calibri"/>
          <w:b/>
        </w:rPr>
        <w:t>HR2724840081100787000</w:t>
      </w:r>
    </w:p>
    <w:p w:rsidR="007D7CD0" w:rsidRPr="00850FA7" w:rsidRDefault="007D7CD0" w:rsidP="007D7CD0">
      <w:pPr>
        <w:outlineLvl w:val="0"/>
        <w:rPr>
          <w:rFonts w:ascii="Calibri" w:hAnsi="Calibri"/>
          <w:b/>
        </w:rPr>
      </w:pPr>
      <w:r w:rsidRPr="00850FA7">
        <w:rPr>
          <w:rFonts w:ascii="Calibri" w:hAnsi="Calibri"/>
          <w:b/>
        </w:rPr>
        <w:t>DJELATNOST:</w:t>
      </w:r>
      <w:r>
        <w:rPr>
          <w:rFonts w:ascii="Calibri" w:hAnsi="Calibri"/>
          <w:b/>
        </w:rPr>
        <w:t xml:space="preserve"> </w:t>
      </w:r>
      <w:r w:rsidRPr="00850FA7">
        <w:rPr>
          <w:rFonts w:ascii="Calibri" w:hAnsi="Calibri"/>
          <w:b/>
        </w:rPr>
        <w:t>8520 OSNOVNO OBRAZOVANJE</w:t>
      </w:r>
    </w:p>
    <w:p w:rsidR="007D7CD0" w:rsidRPr="00850FA7" w:rsidRDefault="007D7CD0" w:rsidP="007D7CD0">
      <w:pPr>
        <w:rPr>
          <w:rFonts w:ascii="Calibri" w:hAnsi="Calibri"/>
          <w:b/>
        </w:rPr>
      </w:pPr>
    </w:p>
    <w:p w:rsidR="007D7CD0" w:rsidRPr="00850FA7" w:rsidRDefault="007D7CD0" w:rsidP="007D7CD0">
      <w:pPr>
        <w:rPr>
          <w:rFonts w:ascii="Calibri" w:hAnsi="Calibri"/>
          <w:b/>
        </w:rPr>
      </w:pPr>
    </w:p>
    <w:p w:rsidR="007D7CD0" w:rsidRPr="00850FA7" w:rsidRDefault="007D7CD0" w:rsidP="007D7CD0">
      <w:pPr>
        <w:jc w:val="center"/>
        <w:outlineLvl w:val="0"/>
        <w:rPr>
          <w:rFonts w:ascii="Calibri" w:hAnsi="Calibri"/>
          <w:b/>
        </w:rPr>
      </w:pPr>
      <w:r w:rsidRPr="00850FA7">
        <w:rPr>
          <w:rFonts w:ascii="Calibri" w:hAnsi="Calibri"/>
          <w:b/>
        </w:rPr>
        <w:t>BILJEŠKE UZ FINANCIJSKA IZVJEŠĆA</w:t>
      </w:r>
    </w:p>
    <w:p w:rsidR="007D7CD0" w:rsidRPr="00850FA7" w:rsidRDefault="007D7CD0" w:rsidP="007D7CD0">
      <w:pPr>
        <w:jc w:val="center"/>
        <w:outlineLvl w:val="0"/>
        <w:rPr>
          <w:rFonts w:ascii="Calibri" w:hAnsi="Calibri"/>
          <w:b/>
        </w:rPr>
      </w:pPr>
      <w:r w:rsidRPr="00850FA7">
        <w:rPr>
          <w:rFonts w:ascii="Calibri" w:hAnsi="Calibri"/>
          <w:b/>
        </w:rPr>
        <w:t>za razdoblje od 01.01.-30.06.202</w:t>
      </w:r>
      <w:r w:rsidR="007A1D76">
        <w:rPr>
          <w:rFonts w:ascii="Calibri" w:hAnsi="Calibri"/>
          <w:b/>
        </w:rPr>
        <w:t>3</w:t>
      </w:r>
      <w:r w:rsidRPr="00850FA7">
        <w:rPr>
          <w:rFonts w:ascii="Calibri" w:hAnsi="Calibri"/>
          <w:b/>
        </w:rPr>
        <w:t>.g.</w:t>
      </w:r>
    </w:p>
    <w:p w:rsidR="007D7CD0" w:rsidRPr="00850FA7" w:rsidRDefault="007D7CD0" w:rsidP="007D7CD0">
      <w:pPr>
        <w:outlineLvl w:val="0"/>
        <w:rPr>
          <w:rFonts w:ascii="Calibri" w:hAnsi="Calibri"/>
          <w:b/>
        </w:rPr>
      </w:pPr>
    </w:p>
    <w:p w:rsidR="007D7CD0" w:rsidRPr="00850FA7" w:rsidRDefault="007D7CD0" w:rsidP="007D7CD0">
      <w:pPr>
        <w:jc w:val="both"/>
        <w:outlineLvl w:val="0"/>
        <w:rPr>
          <w:rFonts w:ascii="Calibri" w:hAnsi="Calibri"/>
        </w:rPr>
      </w:pPr>
      <w:r w:rsidRPr="00850FA7">
        <w:rPr>
          <w:rFonts w:ascii="Calibri" w:hAnsi="Calibri"/>
        </w:rPr>
        <w:t>Osnovna škola Ivana Gundulića posluje u skladu sa Zakonom o odgoju i obrazovanju u osnovnoj školi,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7D7CD0" w:rsidRDefault="007D7CD0" w:rsidP="007D7CD0">
      <w:pPr>
        <w:outlineLvl w:val="0"/>
        <w:rPr>
          <w:rFonts w:ascii="Calibri" w:hAnsi="Calibri"/>
          <w:b/>
        </w:rPr>
      </w:pPr>
    </w:p>
    <w:p w:rsidR="007D7CD0" w:rsidRPr="00850FA7" w:rsidRDefault="007D7CD0" w:rsidP="007D7CD0">
      <w:pPr>
        <w:outlineLvl w:val="0"/>
        <w:rPr>
          <w:rFonts w:ascii="Calibri" w:hAnsi="Calibri"/>
          <w:b/>
        </w:rPr>
      </w:pPr>
    </w:p>
    <w:p w:rsidR="007D7CD0" w:rsidRDefault="007D7CD0" w:rsidP="007D7CD0">
      <w:pPr>
        <w:outlineLvl w:val="0"/>
        <w:rPr>
          <w:rFonts w:ascii="Calibri" w:hAnsi="Calibri"/>
          <w:b/>
        </w:rPr>
      </w:pPr>
      <w:r w:rsidRPr="00850FA7">
        <w:rPr>
          <w:rFonts w:ascii="Calibri" w:hAnsi="Calibri"/>
          <w:b/>
        </w:rPr>
        <w:t>REZULTATI POSLOVANJA ZA PERIOD OD 01.01.202</w:t>
      </w:r>
      <w:r w:rsidR="007A1D76">
        <w:rPr>
          <w:rFonts w:ascii="Calibri" w:hAnsi="Calibri"/>
          <w:b/>
        </w:rPr>
        <w:t>3</w:t>
      </w:r>
      <w:r w:rsidRPr="00850FA7">
        <w:rPr>
          <w:rFonts w:ascii="Calibri" w:hAnsi="Calibri"/>
          <w:b/>
        </w:rPr>
        <w:t>.-30.06.202</w:t>
      </w:r>
      <w:r w:rsidR="007A1D76">
        <w:rPr>
          <w:rFonts w:ascii="Calibri" w:hAnsi="Calibri"/>
          <w:b/>
        </w:rPr>
        <w:t>3</w:t>
      </w:r>
      <w:r w:rsidRPr="00850FA7">
        <w:rPr>
          <w:rFonts w:ascii="Calibri" w:hAnsi="Calibri"/>
          <w:b/>
        </w:rPr>
        <w:t>.</w:t>
      </w:r>
    </w:p>
    <w:p w:rsidR="007D7CD0" w:rsidRDefault="007D7CD0" w:rsidP="007D7CD0">
      <w:pPr>
        <w:outlineLvl w:val="0"/>
        <w:rPr>
          <w:rFonts w:ascii="Calibri" w:hAnsi="Calibri"/>
          <w:b/>
        </w:rPr>
      </w:pPr>
    </w:p>
    <w:p w:rsidR="007D7CD0" w:rsidRDefault="007D7CD0" w:rsidP="007D7CD0">
      <w:pPr>
        <w:outlineLvl w:val="0"/>
        <w:rPr>
          <w:rFonts w:ascii="Calibri" w:hAnsi="Calibri"/>
          <w:b/>
        </w:rPr>
      </w:pPr>
    </w:p>
    <w:p w:rsidR="007D7CD0" w:rsidRDefault="00765B07" w:rsidP="007D7CD0">
      <w:pPr>
        <w:jc w:val="center"/>
        <w:outlineLvl w:val="0"/>
        <w:rPr>
          <w:rFonts w:ascii="Calibri" w:hAnsi="Calibri"/>
          <w:b/>
        </w:rPr>
      </w:pPr>
      <w:r w:rsidRPr="00765B07">
        <w:drawing>
          <wp:inline distT="0" distB="0" distL="0" distR="0">
            <wp:extent cx="5648325" cy="581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CD0" w:rsidRDefault="007D7CD0" w:rsidP="007D7CD0">
      <w:pPr>
        <w:outlineLvl w:val="0"/>
        <w:rPr>
          <w:rFonts w:ascii="Calibri" w:hAnsi="Calibri"/>
          <w:b/>
        </w:rPr>
      </w:pPr>
    </w:p>
    <w:p w:rsidR="007D7CD0" w:rsidRDefault="007D7CD0" w:rsidP="007D7CD0">
      <w:pPr>
        <w:outlineLvl w:val="0"/>
        <w:rPr>
          <w:rFonts w:ascii="Calibri" w:hAnsi="Calibri"/>
          <w:b/>
        </w:rPr>
      </w:pPr>
    </w:p>
    <w:p w:rsidR="007D7CD0" w:rsidRDefault="007D7CD0" w:rsidP="007D7CD0">
      <w:pPr>
        <w:rPr>
          <w:rFonts w:ascii="Calibri" w:hAnsi="Calibri"/>
          <w:b/>
        </w:rPr>
      </w:pPr>
      <w:r w:rsidRPr="00850FA7">
        <w:rPr>
          <w:rFonts w:ascii="Calibri" w:hAnsi="Calibri"/>
          <w:b/>
        </w:rPr>
        <w:t>Prihodi poslovanja</w:t>
      </w:r>
    </w:p>
    <w:p w:rsidR="007D7CD0" w:rsidRPr="00850FA7" w:rsidRDefault="007D7CD0" w:rsidP="007D7CD0">
      <w:pPr>
        <w:rPr>
          <w:rFonts w:ascii="Calibri" w:hAnsi="Calibri"/>
          <w:b/>
        </w:rPr>
      </w:pPr>
    </w:p>
    <w:p w:rsidR="007D7CD0" w:rsidRDefault="007D7CD0" w:rsidP="007D7CD0">
      <w:pPr>
        <w:rPr>
          <w:rFonts w:ascii="Calibri" w:hAnsi="Calibri"/>
        </w:rPr>
      </w:pPr>
      <w:r w:rsidRPr="00850FA7">
        <w:rPr>
          <w:rFonts w:ascii="Calibri" w:hAnsi="Calibri"/>
        </w:rPr>
        <w:t>Osnovna škola Ivana Gundulića je u prvoj polovici 202</w:t>
      </w:r>
      <w:r w:rsidR="007A1D76">
        <w:rPr>
          <w:rFonts w:ascii="Calibri" w:hAnsi="Calibri"/>
        </w:rPr>
        <w:t>3</w:t>
      </w:r>
      <w:r w:rsidRPr="00850FA7">
        <w:rPr>
          <w:rFonts w:ascii="Calibri" w:hAnsi="Calibri"/>
        </w:rPr>
        <w:t xml:space="preserve">.g. ostvarila ukupan prihod u iznosu od </w:t>
      </w:r>
      <w:r w:rsidR="00BD4FFB">
        <w:rPr>
          <w:rFonts w:ascii="Calibri" w:hAnsi="Calibri"/>
        </w:rPr>
        <w:t>1.373.924,11 eura</w:t>
      </w:r>
      <w:r w:rsidRPr="00850FA7">
        <w:rPr>
          <w:rFonts w:ascii="Calibri" w:hAnsi="Calibri"/>
        </w:rPr>
        <w:t>.</w:t>
      </w:r>
    </w:p>
    <w:p w:rsidR="007D7CD0" w:rsidRPr="00850FA7" w:rsidRDefault="007D7CD0" w:rsidP="007D7CD0">
      <w:pPr>
        <w:rPr>
          <w:rFonts w:ascii="Calibri" w:hAnsi="Calibri"/>
        </w:rPr>
      </w:pPr>
    </w:p>
    <w:p w:rsidR="007D7CD0" w:rsidRPr="00850FA7" w:rsidRDefault="007D7CD0" w:rsidP="007D7CD0">
      <w:pPr>
        <w:rPr>
          <w:rFonts w:ascii="Calibri" w:hAnsi="Calibri"/>
        </w:rPr>
      </w:pPr>
      <w:r>
        <w:t xml:space="preserve">   </w:t>
      </w:r>
    </w:p>
    <w:p w:rsidR="007D7CD0" w:rsidRPr="00850FA7" w:rsidRDefault="00765B07" w:rsidP="007D7CD0">
      <w:pPr>
        <w:rPr>
          <w:rFonts w:ascii="Calibri" w:hAnsi="Calibri"/>
        </w:rPr>
      </w:pPr>
      <w:r w:rsidRPr="00765B07">
        <w:drawing>
          <wp:inline distT="0" distB="0" distL="0" distR="0">
            <wp:extent cx="5829300" cy="122864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012" cy="123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CD0" w:rsidRDefault="007D7CD0" w:rsidP="007D7CD0">
      <w:pPr>
        <w:rPr>
          <w:rFonts w:ascii="Calibri" w:hAnsi="Calibri"/>
          <w:b/>
        </w:rPr>
      </w:pPr>
    </w:p>
    <w:p w:rsidR="007D7CD0" w:rsidRDefault="007D7CD0" w:rsidP="007D7CD0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  <w:r w:rsidRPr="00850FA7">
        <w:rPr>
          <w:rFonts w:ascii="Calibri" w:hAnsi="Calibri"/>
          <w:b/>
        </w:rPr>
        <w:lastRenderedPageBreak/>
        <w:t xml:space="preserve">Rashodi poslovanja </w:t>
      </w:r>
    </w:p>
    <w:p w:rsidR="007D7CD0" w:rsidRPr="00850FA7" w:rsidRDefault="007D7CD0" w:rsidP="007D7CD0">
      <w:pPr>
        <w:rPr>
          <w:rFonts w:ascii="Calibri" w:hAnsi="Calibri"/>
          <w:b/>
        </w:rPr>
      </w:pPr>
    </w:p>
    <w:p w:rsidR="007D7CD0" w:rsidRPr="00850FA7" w:rsidRDefault="007D7CD0" w:rsidP="007D7CD0">
      <w:pPr>
        <w:rPr>
          <w:rFonts w:ascii="Calibri" w:hAnsi="Calibri"/>
        </w:rPr>
      </w:pPr>
      <w:r w:rsidRPr="00850FA7">
        <w:rPr>
          <w:rFonts w:ascii="Calibri" w:hAnsi="Calibri"/>
        </w:rPr>
        <w:t xml:space="preserve">Rashodi poslovanja škole za prvu polovicu godine su iznosili </w:t>
      </w:r>
      <w:r w:rsidR="00BD4FFB">
        <w:rPr>
          <w:rFonts w:ascii="Calibri" w:hAnsi="Calibri"/>
        </w:rPr>
        <w:t>1.346.603,58 eura.</w:t>
      </w:r>
    </w:p>
    <w:p w:rsidR="007D7CD0" w:rsidRPr="00850FA7" w:rsidRDefault="007D7CD0" w:rsidP="007D7CD0">
      <w:pPr>
        <w:rPr>
          <w:rFonts w:ascii="Calibri" w:hAnsi="Calibri"/>
        </w:rPr>
      </w:pPr>
    </w:p>
    <w:p w:rsidR="007D7CD0" w:rsidRPr="00850FA7" w:rsidRDefault="00765B07" w:rsidP="007D7CD0">
      <w:pPr>
        <w:jc w:val="center"/>
        <w:rPr>
          <w:rFonts w:ascii="Calibri" w:hAnsi="Calibri"/>
          <w:b/>
        </w:rPr>
      </w:pPr>
      <w:r w:rsidRPr="00765B07">
        <w:drawing>
          <wp:inline distT="0" distB="0" distL="0" distR="0">
            <wp:extent cx="5810250" cy="2495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543" cy="249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CD0" w:rsidRPr="00850FA7" w:rsidRDefault="007D7CD0" w:rsidP="007D7CD0">
      <w:pPr>
        <w:rPr>
          <w:rFonts w:ascii="Calibri" w:hAnsi="Calibri"/>
        </w:rPr>
      </w:pPr>
    </w:p>
    <w:p w:rsidR="007D7CD0" w:rsidRPr="00850FA7" w:rsidRDefault="007D7CD0" w:rsidP="007D7CD0">
      <w:pPr>
        <w:rPr>
          <w:rFonts w:ascii="Calibri" w:hAnsi="Calibri"/>
        </w:rPr>
      </w:pPr>
    </w:p>
    <w:p w:rsidR="007D7CD0" w:rsidRPr="00F0125C" w:rsidRDefault="007D7CD0" w:rsidP="007D7CD0">
      <w:pPr>
        <w:ind w:firstLine="708"/>
        <w:rPr>
          <w:rFonts w:ascii="Arial" w:hAnsi="Arial" w:cs="Arial"/>
          <w:b/>
          <w:bCs/>
          <w:color w:val="000080"/>
          <w:sz w:val="16"/>
          <w:szCs w:val="16"/>
        </w:rPr>
      </w:pPr>
      <w:r w:rsidRPr="00850FA7">
        <w:rPr>
          <w:rFonts w:ascii="Calibri" w:hAnsi="Calibri"/>
          <w:b/>
        </w:rPr>
        <w:t>1. Bilješke uz Izvještaj o prihodima i rashodima, primicima i izdacima</w:t>
      </w:r>
    </w:p>
    <w:p w:rsidR="007D7CD0" w:rsidRPr="00850FA7" w:rsidRDefault="007D7CD0" w:rsidP="007D7CD0">
      <w:pPr>
        <w:tabs>
          <w:tab w:val="left" w:pos="1215"/>
        </w:tabs>
        <w:ind w:left="720"/>
        <w:rPr>
          <w:rFonts w:ascii="Calibri" w:hAnsi="Calibri"/>
          <w:b/>
        </w:rPr>
      </w:pP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  <w:b/>
        </w:rPr>
      </w:pP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  <w:b/>
        </w:rPr>
      </w:pPr>
      <w:r w:rsidRPr="00850FA7">
        <w:rPr>
          <w:rFonts w:ascii="Calibri" w:hAnsi="Calibri"/>
          <w:b/>
        </w:rPr>
        <w:t>Bilješka br.</w:t>
      </w:r>
      <w:r w:rsidR="00C70B43">
        <w:rPr>
          <w:rFonts w:ascii="Calibri" w:hAnsi="Calibri"/>
          <w:b/>
        </w:rPr>
        <w:t xml:space="preserve"> </w:t>
      </w:r>
      <w:r w:rsidRPr="00850FA7">
        <w:rPr>
          <w:rFonts w:ascii="Calibri" w:hAnsi="Calibri"/>
          <w:b/>
        </w:rPr>
        <w:t>1 –</w:t>
      </w:r>
      <w:r>
        <w:rPr>
          <w:rFonts w:ascii="Calibri" w:hAnsi="Calibri"/>
          <w:b/>
        </w:rPr>
        <w:t xml:space="preserve"> </w:t>
      </w:r>
      <w:r w:rsidR="004B3C7D">
        <w:rPr>
          <w:rFonts w:ascii="Calibri" w:hAnsi="Calibri"/>
          <w:b/>
        </w:rPr>
        <w:t xml:space="preserve">6361 </w:t>
      </w:r>
      <w:r w:rsidRPr="00850FA7">
        <w:rPr>
          <w:rFonts w:ascii="Calibri" w:hAnsi="Calibri"/>
          <w:b/>
        </w:rPr>
        <w:t>Pomoći proračunskim kor. iz proračuna koji im nije nadležan</w:t>
      </w: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</w:rPr>
      </w:pPr>
      <w:r w:rsidRPr="00850FA7">
        <w:rPr>
          <w:rFonts w:ascii="Calibri" w:hAnsi="Calibri"/>
        </w:rPr>
        <w:t xml:space="preserve">U tekućem polugodišnjem razdoblju ostvareno je </w:t>
      </w:r>
      <w:r w:rsidR="00F760B4">
        <w:rPr>
          <w:rFonts w:ascii="Calibri" w:hAnsi="Calibri"/>
        </w:rPr>
        <w:t>15</w:t>
      </w:r>
      <w:r>
        <w:rPr>
          <w:rFonts w:ascii="Calibri" w:hAnsi="Calibri"/>
        </w:rPr>
        <w:t xml:space="preserve"> </w:t>
      </w:r>
      <w:r w:rsidRPr="00850FA7">
        <w:rPr>
          <w:rFonts w:ascii="Calibri" w:hAnsi="Calibri"/>
        </w:rPr>
        <w:t xml:space="preserve">% više nego prošle godine. Razlozi zbog čega je došlo do većih prihoda je povećanje osnovice za obračun plaće u javnim službama i propisanog koeficijenta. </w:t>
      </w:r>
      <w:r w:rsidR="00F760B4">
        <w:rPr>
          <w:rFonts w:ascii="Calibri" w:hAnsi="Calibri"/>
        </w:rPr>
        <w:t xml:space="preserve"> </w:t>
      </w: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</w:rPr>
      </w:pP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  <w:b/>
        </w:rPr>
      </w:pPr>
      <w:r w:rsidRPr="00850FA7">
        <w:rPr>
          <w:rFonts w:ascii="Calibri" w:hAnsi="Calibri"/>
          <w:b/>
        </w:rPr>
        <w:t>Bilješka br.</w:t>
      </w:r>
      <w:r w:rsidR="00C70B43">
        <w:rPr>
          <w:rFonts w:ascii="Calibri" w:hAnsi="Calibri"/>
          <w:b/>
        </w:rPr>
        <w:t xml:space="preserve"> </w:t>
      </w:r>
      <w:r w:rsidRPr="00850FA7">
        <w:rPr>
          <w:rFonts w:ascii="Calibri" w:hAnsi="Calibri"/>
          <w:b/>
        </w:rPr>
        <w:t xml:space="preserve">2 – </w:t>
      </w:r>
      <w:r w:rsidR="004B3C7D">
        <w:rPr>
          <w:rFonts w:ascii="Calibri" w:hAnsi="Calibri"/>
          <w:b/>
        </w:rPr>
        <w:t xml:space="preserve"> 6526 </w:t>
      </w:r>
      <w:r>
        <w:rPr>
          <w:rFonts w:ascii="Calibri" w:hAnsi="Calibri"/>
          <w:b/>
        </w:rPr>
        <w:t>Ostali nespomenuti prihodi</w:t>
      </w: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</w:rPr>
      </w:pPr>
      <w:r>
        <w:rPr>
          <w:rFonts w:ascii="Calibri" w:hAnsi="Calibri"/>
        </w:rPr>
        <w:t xml:space="preserve">U odnosu na prošlu godinu ostvateno j </w:t>
      </w:r>
      <w:r w:rsidR="00F760B4">
        <w:rPr>
          <w:rFonts w:ascii="Calibri" w:hAnsi="Calibri"/>
        </w:rPr>
        <w:t>12</w:t>
      </w:r>
      <w:r>
        <w:rPr>
          <w:rFonts w:ascii="Calibri" w:hAnsi="Calibri"/>
        </w:rPr>
        <w:t xml:space="preserve">% prihoda koji se odnosi na prihod produženog boravka. Prihod je uvećan zbog </w:t>
      </w:r>
      <w:r w:rsidR="00F760B4">
        <w:rPr>
          <w:rFonts w:ascii="Calibri" w:hAnsi="Calibri"/>
        </w:rPr>
        <w:t>bolje naplate prihoda.</w:t>
      </w: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</w:rPr>
      </w:pP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  <w:b/>
        </w:rPr>
      </w:pPr>
      <w:r w:rsidRPr="00850FA7">
        <w:rPr>
          <w:rFonts w:ascii="Calibri" w:hAnsi="Calibri"/>
          <w:b/>
        </w:rPr>
        <w:t>Bilješka br.</w:t>
      </w:r>
      <w:r w:rsidR="00C70B43">
        <w:rPr>
          <w:rFonts w:ascii="Calibri" w:hAnsi="Calibri"/>
          <w:b/>
        </w:rPr>
        <w:t xml:space="preserve"> 3</w:t>
      </w:r>
      <w:r w:rsidRPr="00850FA7">
        <w:rPr>
          <w:rFonts w:ascii="Calibri" w:hAnsi="Calibri"/>
          <w:b/>
        </w:rPr>
        <w:t xml:space="preserve"> – </w:t>
      </w:r>
      <w:r w:rsidR="004B3C7D">
        <w:rPr>
          <w:rFonts w:ascii="Calibri" w:hAnsi="Calibri"/>
          <w:b/>
        </w:rPr>
        <w:t xml:space="preserve">6631 </w:t>
      </w:r>
      <w:r w:rsidRPr="00850FA7">
        <w:rPr>
          <w:rFonts w:ascii="Calibri" w:hAnsi="Calibri"/>
          <w:b/>
        </w:rPr>
        <w:t>Tekuće donacije</w:t>
      </w: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</w:rPr>
      </w:pPr>
      <w:r>
        <w:rPr>
          <w:rFonts w:ascii="Calibri" w:hAnsi="Calibri"/>
        </w:rPr>
        <w:t>U ovom razdoblju 2022.</w:t>
      </w:r>
      <w:r w:rsidR="003C1982">
        <w:rPr>
          <w:rFonts w:ascii="Calibri" w:hAnsi="Calibri"/>
        </w:rPr>
        <w:t xml:space="preserve"> </w:t>
      </w:r>
      <w:r>
        <w:rPr>
          <w:rFonts w:ascii="Calibri" w:hAnsi="Calibri"/>
        </w:rPr>
        <w:t>godine nismo imali donacija.</w:t>
      </w: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</w:rPr>
      </w:pPr>
    </w:p>
    <w:p w:rsidR="007D7CD0" w:rsidRPr="001044A5" w:rsidRDefault="007D7CD0" w:rsidP="007D7CD0">
      <w:pPr>
        <w:tabs>
          <w:tab w:val="left" w:pos="1215"/>
        </w:tabs>
        <w:rPr>
          <w:rFonts w:ascii="Calibri" w:hAnsi="Calibri"/>
          <w:b/>
        </w:rPr>
      </w:pPr>
      <w:r w:rsidRPr="001044A5">
        <w:rPr>
          <w:rFonts w:ascii="Calibri" w:hAnsi="Calibri"/>
          <w:b/>
        </w:rPr>
        <w:t>Bilješka br.</w:t>
      </w:r>
      <w:r w:rsidR="00C70B43">
        <w:rPr>
          <w:rFonts w:ascii="Calibri" w:hAnsi="Calibri"/>
          <w:b/>
        </w:rPr>
        <w:t xml:space="preserve"> 4 </w:t>
      </w:r>
      <w:r w:rsidRPr="001044A5">
        <w:rPr>
          <w:rFonts w:ascii="Calibri" w:hAnsi="Calibri"/>
          <w:b/>
        </w:rPr>
        <w:t>–</w:t>
      </w:r>
      <w:r>
        <w:rPr>
          <w:rFonts w:ascii="Calibri" w:hAnsi="Calibri"/>
          <w:b/>
        </w:rPr>
        <w:t xml:space="preserve"> </w:t>
      </w:r>
      <w:r w:rsidR="004B3C7D">
        <w:rPr>
          <w:rFonts w:ascii="Calibri" w:hAnsi="Calibri"/>
          <w:b/>
        </w:rPr>
        <w:t xml:space="preserve">6711 </w:t>
      </w:r>
      <w:r>
        <w:rPr>
          <w:rFonts w:ascii="Calibri" w:hAnsi="Calibri"/>
          <w:b/>
        </w:rPr>
        <w:t>Prihodi iz nadležnog proračuna</w:t>
      </w:r>
      <w:r w:rsidRPr="001044A5">
        <w:rPr>
          <w:rFonts w:ascii="Calibri" w:hAnsi="Calibri"/>
          <w:b/>
        </w:rPr>
        <w:t xml:space="preserve"> </w:t>
      </w:r>
    </w:p>
    <w:p w:rsidR="007D7CD0" w:rsidRPr="001044A5" w:rsidRDefault="007D7CD0" w:rsidP="007D7CD0">
      <w:pPr>
        <w:tabs>
          <w:tab w:val="left" w:pos="1215"/>
        </w:tabs>
        <w:rPr>
          <w:rFonts w:ascii="Calibri" w:hAnsi="Calibri"/>
        </w:rPr>
      </w:pPr>
      <w:r>
        <w:rPr>
          <w:rFonts w:ascii="Calibri" w:hAnsi="Calibri"/>
        </w:rPr>
        <w:t xml:space="preserve">U odnosu na prošlogodišnje razdoblje prihod je veći za </w:t>
      </w:r>
      <w:r w:rsidR="00F760B4">
        <w:rPr>
          <w:rFonts w:ascii="Calibri" w:hAnsi="Calibri"/>
        </w:rPr>
        <w:t>82 K</w:t>
      </w:r>
      <w:r>
        <w:rPr>
          <w:rFonts w:ascii="Calibri" w:hAnsi="Calibri"/>
        </w:rPr>
        <w:t xml:space="preserve"> </w:t>
      </w:r>
      <w:r w:rsidR="00F760B4">
        <w:rPr>
          <w:rFonts w:ascii="Calibri" w:hAnsi="Calibri"/>
        </w:rPr>
        <w:t>eur</w:t>
      </w:r>
      <w:r>
        <w:rPr>
          <w:rFonts w:ascii="Calibri" w:hAnsi="Calibri"/>
        </w:rPr>
        <w:t xml:space="preserve"> odnosno </w:t>
      </w:r>
      <w:r w:rsidR="00F760B4">
        <w:rPr>
          <w:rFonts w:ascii="Calibri" w:hAnsi="Calibri"/>
        </w:rPr>
        <w:t>39</w:t>
      </w:r>
      <w:r>
        <w:rPr>
          <w:rFonts w:ascii="Calibri" w:hAnsi="Calibri"/>
        </w:rPr>
        <w:t xml:space="preserve">%, razlog </w:t>
      </w:r>
      <w:r w:rsidRPr="00850FA7">
        <w:rPr>
          <w:rFonts w:ascii="Calibri" w:hAnsi="Calibri"/>
        </w:rPr>
        <w:t>je povećanje osnovice za obračun plaće u javnim službama i propisanog koeficijenta</w:t>
      </w:r>
      <w:r>
        <w:rPr>
          <w:rFonts w:ascii="Calibri" w:hAnsi="Calibri"/>
        </w:rPr>
        <w:t xml:space="preserve"> te jedan asistent više</w:t>
      </w:r>
      <w:r w:rsidR="00F760B4">
        <w:rPr>
          <w:rFonts w:ascii="Calibri" w:hAnsi="Calibri"/>
        </w:rPr>
        <w:t xml:space="preserve"> i jedan stručni suradnik više u zadnja 2 mjeseca obračunskog razdoblja.</w:t>
      </w: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</w:rPr>
      </w:pP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  <w:b/>
        </w:rPr>
      </w:pPr>
      <w:r w:rsidRPr="00850FA7">
        <w:rPr>
          <w:rFonts w:ascii="Calibri" w:hAnsi="Calibri"/>
          <w:b/>
        </w:rPr>
        <w:t>Bilješka br.</w:t>
      </w:r>
      <w:r w:rsidR="00C70B43">
        <w:rPr>
          <w:rFonts w:ascii="Calibri" w:hAnsi="Calibri"/>
          <w:b/>
        </w:rPr>
        <w:t xml:space="preserve"> 5</w:t>
      </w:r>
      <w:r w:rsidRPr="00850FA7">
        <w:rPr>
          <w:rFonts w:ascii="Calibri" w:hAnsi="Calibri"/>
          <w:b/>
        </w:rPr>
        <w:t xml:space="preserve"> –</w:t>
      </w:r>
      <w:r>
        <w:rPr>
          <w:rFonts w:ascii="Calibri" w:hAnsi="Calibri"/>
          <w:b/>
        </w:rPr>
        <w:t xml:space="preserve"> </w:t>
      </w:r>
      <w:r w:rsidR="004B3C7D">
        <w:rPr>
          <w:rFonts w:ascii="Calibri" w:hAnsi="Calibri"/>
          <w:b/>
        </w:rPr>
        <w:t xml:space="preserve">31 </w:t>
      </w:r>
      <w:r w:rsidRPr="00850FA7">
        <w:rPr>
          <w:rFonts w:ascii="Calibri" w:hAnsi="Calibri"/>
          <w:b/>
        </w:rPr>
        <w:t xml:space="preserve">Rashodi za zaposlene </w:t>
      </w:r>
    </w:p>
    <w:p w:rsidR="007D7CD0" w:rsidRDefault="007D7CD0" w:rsidP="004B3C7D">
      <w:pPr>
        <w:tabs>
          <w:tab w:val="left" w:pos="1215"/>
        </w:tabs>
        <w:rPr>
          <w:rFonts w:ascii="Calibri" w:hAnsi="Calibri"/>
        </w:rPr>
      </w:pPr>
      <w:r w:rsidRPr="00850FA7">
        <w:rPr>
          <w:rFonts w:ascii="Calibri" w:hAnsi="Calibri"/>
        </w:rPr>
        <w:t xml:space="preserve">Razlozi zbog čega je došlo do većih rashoda je povećanje osnovice za obračun plaće u javnim službama i propisanog koeficijenta. </w:t>
      </w:r>
      <w:r w:rsidR="004B3C7D">
        <w:rPr>
          <w:rFonts w:ascii="Calibri" w:hAnsi="Calibri"/>
        </w:rPr>
        <w:t>Rast rashoda srazmjeran je rastu prihoda</w:t>
      </w:r>
      <w:r w:rsidR="003C1982">
        <w:rPr>
          <w:rFonts w:ascii="Calibri" w:hAnsi="Calibri"/>
        </w:rPr>
        <w:t>.</w:t>
      </w: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</w:rPr>
      </w:pP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</w:rPr>
      </w:pPr>
    </w:p>
    <w:p w:rsidR="007D7CD0" w:rsidRDefault="007D7CD0" w:rsidP="007D7CD0">
      <w:pPr>
        <w:tabs>
          <w:tab w:val="left" w:pos="1215"/>
        </w:tabs>
        <w:rPr>
          <w:rFonts w:ascii="Calibri" w:hAnsi="Calibri"/>
          <w:b/>
        </w:rPr>
      </w:pPr>
      <w:r w:rsidRPr="00850FA7">
        <w:rPr>
          <w:rFonts w:ascii="Calibri" w:hAnsi="Calibri"/>
          <w:b/>
        </w:rPr>
        <w:t>Bilješka br.</w:t>
      </w:r>
      <w:r w:rsidR="00C70B43">
        <w:rPr>
          <w:rFonts w:ascii="Calibri" w:hAnsi="Calibri"/>
          <w:b/>
        </w:rPr>
        <w:t xml:space="preserve"> 6</w:t>
      </w:r>
      <w:r w:rsidRPr="00850FA7">
        <w:rPr>
          <w:rFonts w:ascii="Calibri" w:hAnsi="Calibri"/>
          <w:b/>
        </w:rPr>
        <w:t xml:space="preserve"> – </w:t>
      </w:r>
      <w:r w:rsidR="004B3C7D">
        <w:rPr>
          <w:rFonts w:ascii="Calibri" w:hAnsi="Calibri"/>
          <w:b/>
        </w:rPr>
        <w:t xml:space="preserve">321 </w:t>
      </w:r>
      <w:r>
        <w:rPr>
          <w:rFonts w:ascii="Calibri" w:hAnsi="Calibri"/>
          <w:b/>
        </w:rPr>
        <w:t>Naknade troškova zaposlenima</w:t>
      </w:r>
    </w:p>
    <w:p w:rsidR="007D7CD0" w:rsidRPr="00B43378" w:rsidRDefault="003C1982" w:rsidP="007D7CD0">
      <w:pPr>
        <w:tabs>
          <w:tab w:val="left" w:pos="1215"/>
        </w:tabs>
        <w:rPr>
          <w:rFonts w:ascii="Calibri" w:hAnsi="Calibri"/>
        </w:rPr>
      </w:pPr>
      <w:r>
        <w:rPr>
          <w:rFonts w:ascii="Calibri" w:hAnsi="Calibri"/>
        </w:rPr>
        <w:t>Veći broj službenih putovanja odnosno terenskih nastava u odnosu na prošlu godinu</w:t>
      </w:r>
      <w:r w:rsidR="007D7CD0">
        <w:rPr>
          <w:rFonts w:ascii="Calibri" w:hAnsi="Calibri"/>
        </w:rPr>
        <w:t>.</w:t>
      </w: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</w:rPr>
      </w:pPr>
    </w:p>
    <w:p w:rsidR="007D7CD0" w:rsidRPr="00827D48" w:rsidRDefault="007D7CD0" w:rsidP="007D7CD0">
      <w:pPr>
        <w:tabs>
          <w:tab w:val="left" w:pos="1215"/>
        </w:tabs>
        <w:rPr>
          <w:rFonts w:ascii="Calibri" w:hAnsi="Calibri"/>
          <w:b/>
        </w:rPr>
      </w:pPr>
      <w:r w:rsidRPr="00827D48">
        <w:rPr>
          <w:rFonts w:ascii="Calibri" w:hAnsi="Calibri"/>
          <w:b/>
        </w:rPr>
        <w:lastRenderedPageBreak/>
        <w:t>Bilješka br.</w:t>
      </w:r>
      <w:r w:rsidR="00C70B43">
        <w:rPr>
          <w:rFonts w:ascii="Calibri" w:hAnsi="Calibri"/>
          <w:b/>
        </w:rPr>
        <w:t xml:space="preserve"> 7</w:t>
      </w:r>
      <w:r w:rsidRPr="00827D48">
        <w:rPr>
          <w:rFonts w:ascii="Calibri" w:hAnsi="Calibri"/>
          <w:b/>
        </w:rPr>
        <w:t xml:space="preserve"> – </w:t>
      </w:r>
      <w:r w:rsidR="004B3C7D">
        <w:rPr>
          <w:rFonts w:ascii="Calibri" w:hAnsi="Calibri"/>
          <w:b/>
        </w:rPr>
        <w:t xml:space="preserve">322 </w:t>
      </w:r>
      <w:r>
        <w:rPr>
          <w:rFonts w:ascii="Calibri" w:hAnsi="Calibri"/>
          <w:b/>
        </w:rPr>
        <w:t>Rashodi za materijal i energiju</w:t>
      </w:r>
    </w:p>
    <w:p w:rsidR="007D7CD0" w:rsidRPr="00827D48" w:rsidRDefault="007D7CD0" w:rsidP="007D7CD0">
      <w:pPr>
        <w:tabs>
          <w:tab w:val="left" w:pos="1215"/>
        </w:tabs>
        <w:rPr>
          <w:rFonts w:ascii="Calibri" w:hAnsi="Calibri"/>
        </w:rPr>
      </w:pPr>
      <w:r>
        <w:rPr>
          <w:rFonts w:ascii="Calibri" w:hAnsi="Calibri"/>
        </w:rPr>
        <w:t xml:space="preserve">Povećani rashodi namirnica </w:t>
      </w:r>
      <w:r w:rsidR="00BE18E6">
        <w:rPr>
          <w:rFonts w:ascii="Calibri" w:hAnsi="Calibri"/>
        </w:rPr>
        <w:t>zbog uvođenja hladnog obroka u škole.</w:t>
      </w: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</w:rPr>
      </w:pPr>
    </w:p>
    <w:p w:rsidR="007D7CD0" w:rsidRDefault="007D7CD0" w:rsidP="007D7CD0">
      <w:pPr>
        <w:tabs>
          <w:tab w:val="left" w:pos="1215"/>
        </w:tabs>
        <w:rPr>
          <w:rFonts w:ascii="Calibri" w:hAnsi="Calibri"/>
          <w:b/>
        </w:rPr>
      </w:pPr>
      <w:r w:rsidRPr="00850FA7">
        <w:rPr>
          <w:rFonts w:ascii="Calibri" w:hAnsi="Calibri"/>
          <w:b/>
        </w:rPr>
        <w:t>Bilješka br.</w:t>
      </w:r>
      <w:r w:rsidR="00C70B43">
        <w:rPr>
          <w:rFonts w:ascii="Calibri" w:hAnsi="Calibri"/>
          <w:b/>
        </w:rPr>
        <w:t xml:space="preserve"> 8</w:t>
      </w:r>
      <w:r w:rsidRPr="00850FA7">
        <w:rPr>
          <w:rFonts w:ascii="Calibri" w:hAnsi="Calibri"/>
          <w:b/>
        </w:rPr>
        <w:t xml:space="preserve"> – </w:t>
      </w:r>
      <w:r w:rsidR="004B3C7D">
        <w:rPr>
          <w:rFonts w:ascii="Calibri" w:hAnsi="Calibri"/>
          <w:b/>
        </w:rPr>
        <w:t xml:space="preserve">323 </w:t>
      </w:r>
      <w:r>
        <w:rPr>
          <w:rFonts w:ascii="Calibri" w:hAnsi="Calibri"/>
          <w:b/>
        </w:rPr>
        <w:t>Rashodi za usluge</w:t>
      </w:r>
    </w:p>
    <w:p w:rsidR="007D7CD0" w:rsidRDefault="00BE18E6" w:rsidP="007D7CD0">
      <w:pPr>
        <w:tabs>
          <w:tab w:val="left" w:pos="1215"/>
        </w:tabs>
        <w:rPr>
          <w:rFonts w:ascii="Calibri" w:hAnsi="Calibri"/>
        </w:rPr>
      </w:pPr>
      <w:r>
        <w:rPr>
          <w:rFonts w:ascii="Calibri" w:hAnsi="Calibri"/>
        </w:rPr>
        <w:t xml:space="preserve">Rashodi manji za 2,5% u odnosu na prošlo razdoblje iste godine. </w:t>
      </w:r>
    </w:p>
    <w:p w:rsidR="007D7CD0" w:rsidRDefault="007D7CD0" w:rsidP="007D7CD0">
      <w:pPr>
        <w:tabs>
          <w:tab w:val="left" w:pos="1215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7D7CD0" w:rsidRDefault="007D7CD0" w:rsidP="007D7CD0">
      <w:pPr>
        <w:tabs>
          <w:tab w:val="left" w:pos="1215"/>
        </w:tabs>
        <w:rPr>
          <w:rFonts w:ascii="Calibri" w:hAnsi="Calibri"/>
          <w:b/>
        </w:rPr>
      </w:pPr>
      <w:r w:rsidRPr="00850FA7">
        <w:rPr>
          <w:rFonts w:ascii="Calibri" w:hAnsi="Calibri"/>
          <w:b/>
        </w:rPr>
        <w:t>Bilješka br.</w:t>
      </w:r>
      <w:r w:rsidR="00C70B43">
        <w:rPr>
          <w:rFonts w:ascii="Calibri" w:hAnsi="Calibri"/>
          <w:b/>
        </w:rPr>
        <w:t xml:space="preserve"> 9 </w:t>
      </w:r>
      <w:r w:rsidRPr="00850FA7">
        <w:rPr>
          <w:rFonts w:ascii="Calibri" w:hAnsi="Calibri"/>
          <w:b/>
        </w:rPr>
        <w:t xml:space="preserve">– </w:t>
      </w:r>
      <w:r w:rsidR="004B3C7D">
        <w:rPr>
          <w:rFonts w:ascii="Calibri" w:hAnsi="Calibri"/>
          <w:b/>
        </w:rPr>
        <w:t xml:space="preserve">329 </w:t>
      </w:r>
      <w:r>
        <w:rPr>
          <w:rFonts w:ascii="Calibri" w:hAnsi="Calibri"/>
          <w:b/>
        </w:rPr>
        <w:t>Ostali nespomenuti rashodi poslovanja</w:t>
      </w:r>
    </w:p>
    <w:p w:rsidR="007D7CD0" w:rsidRPr="006D1139" w:rsidRDefault="007D7CD0" w:rsidP="007D7CD0">
      <w:pPr>
        <w:tabs>
          <w:tab w:val="left" w:pos="1215"/>
        </w:tabs>
        <w:rPr>
          <w:rFonts w:ascii="Calibri" w:hAnsi="Calibri"/>
        </w:rPr>
      </w:pPr>
      <w:bookmarkStart w:id="0" w:name="_Hlk108089265"/>
      <w:r>
        <w:rPr>
          <w:rFonts w:ascii="Calibri" w:hAnsi="Calibri"/>
        </w:rPr>
        <w:t xml:space="preserve">Rashod </w:t>
      </w:r>
      <w:r w:rsidR="00BE18E6">
        <w:rPr>
          <w:rFonts w:ascii="Calibri" w:hAnsi="Calibri"/>
        </w:rPr>
        <w:t>manji</w:t>
      </w:r>
      <w:r>
        <w:rPr>
          <w:rFonts w:ascii="Calibri" w:hAnsi="Calibri"/>
        </w:rPr>
        <w:t xml:space="preserve"> zbog troškova sudskih postupaka (tužbe djelatnika)</w:t>
      </w:r>
      <w:r w:rsidR="00BE18E6">
        <w:rPr>
          <w:rFonts w:ascii="Calibri" w:hAnsi="Calibri"/>
        </w:rPr>
        <w:t xml:space="preserve"> koje smo imali u istom razdoblju prošle godine.</w:t>
      </w:r>
    </w:p>
    <w:bookmarkEnd w:id="0"/>
    <w:p w:rsidR="007D7CD0" w:rsidRPr="00850FA7" w:rsidRDefault="007D7CD0" w:rsidP="007D7CD0">
      <w:pPr>
        <w:tabs>
          <w:tab w:val="left" w:pos="1215"/>
        </w:tabs>
        <w:rPr>
          <w:rFonts w:ascii="Calibri" w:hAnsi="Calibri"/>
          <w:b/>
        </w:rPr>
      </w:pPr>
    </w:p>
    <w:p w:rsidR="007D7CD0" w:rsidRDefault="007D7CD0" w:rsidP="007D7CD0">
      <w:pPr>
        <w:tabs>
          <w:tab w:val="left" w:pos="1215"/>
        </w:tabs>
        <w:rPr>
          <w:rFonts w:ascii="Calibri" w:hAnsi="Calibri"/>
          <w:b/>
        </w:rPr>
      </w:pPr>
      <w:r w:rsidRPr="00850FA7">
        <w:rPr>
          <w:rFonts w:ascii="Calibri" w:hAnsi="Calibri"/>
          <w:b/>
        </w:rPr>
        <w:t>Bilješka br.</w:t>
      </w:r>
      <w:r w:rsidR="00C70B43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1</w:t>
      </w:r>
      <w:r w:rsidR="00C70B43">
        <w:rPr>
          <w:rFonts w:ascii="Calibri" w:hAnsi="Calibri"/>
          <w:b/>
        </w:rPr>
        <w:t>0</w:t>
      </w:r>
      <w:r>
        <w:rPr>
          <w:rFonts w:ascii="Calibri" w:hAnsi="Calibri"/>
          <w:b/>
        </w:rPr>
        <w:t xml:space="preserve"> </w:t>
      </w:r>
      <w:r w:rsidRPr="00850FA7">
        <w:rPr>
          <w:rFonts w:ascii="Calibri" w:hAnsi="Calibri"/>
          <w:b/>
        </w:rPr>
        <w:t xml:space="preserve"> – </w:t>
      </w:r>
      <w:r w:rsidR="004B3C7D">
        <w:rPr>
          <w:rFonts w:ascii="Calibri" w:hAnsi="Calibri"/>
          <w:b/>
        </w:rPr>
        <w:t xml:space="preserve">343 </w:t>
      </w:r>
      <w:r>
        <w:rPr>
          <w:rFonts w:ascii="Calibri" w:hAnsi="Calibri"/>
          <w:b/>
        </w:rPr>
        <w:t>Financijski rashodi</w:t>
      </w:r>
    </w:p>
    <w:p w:rsidR="007D7CD0" w:rsidRDefault="007D7CD0" w:rsidP="007D7CD0">
      <w:pPr>
        <w:tabs>
          <w:tab w:val="left" w:pos="1215"/>
        </w:tabs>
        <w:rPr>
          <w:rFonts w:ascii="Calibri" w:hAnsi="Calibri"/>
        </w:rPr>
      </w:pPr>
      <w:r w:rsidRPr="006D1139">
        <w:rPr>
          <w:rFonts w:ascii="Calibri" w:hAnsi="Calibri"/>
        </w:rPr>
        <w:t xml:space="preserve">Rashod </w:t>
      </w:r>
      <w:r w:rsidR="00BE18E6">
        <w:rPr>
          <w:rFonts w:ascii="Calibri" w:hAnsi="Calibri"/>
        </w:rPr>
        <w:t>manji</w:t>
      </w:r>
      <w:r w:rsidRPr="006D1139">
        <w:rPr>
          <w:rFonts w:ascii="Calibri" w:hAnsi="Calibri"/>
        </w:rPr>
        <w:t xml:space="preserve"> zbog troškova sudskih postupaka (tužbe djelatnika</w:t>
      </w:r>
      <w:r>
        <w:rPr>
          <w:rFonts w:ascii="Calibri" w:hAnsi="Calibri"/>
        </w:rPr>
        <w:t>-zatezne kamate zbog kašnjenja isplate</w:t>
      </w:r>
      <w:r w:rsidRPr="006D1139">
        <w:rPr>
          <w:rFonts w:ascii="Calibri" w:hAnsi="Calibri"/>
        </w:rPr>
        <w:t>)</w:t>
      </w:r>
      <w:r w:rsidR="00BE18E6">
        <w:rPr>
          <w:rFonts w:ascii="Calibri" w:hAnsi="Calibri"/>
        </w:rPr>
        <w:t xml:space="preserve"> koje smo imali prošle godine</w:t>
      </w:r>
    </w:p>
    <w:p w:rsidR="007D7CD0" w:rsidRPr="006D1139" w:rsidRDefault="007D7CD0" w:rsidP="007D7CD0">
      <w:pPr>
        <w:tabs>
          <w:tab w:val="left" w:pos="1215"/>
        </w:tabs>
        <w:rPr>
          <w:rFonts w:ascii="Calibri" w:hAnsi="Calibri"/>
        </w:rPr>
      </w:pPr>
    </w:p>
    <w:p w:rsidR="007D7CD0" w:rsidRDefault="007D7CD0" w:rsidP="007D7CD0">
      <w:pPr>
        <w:tabs>
          <w:tab w:val="left" w:pos="1215"/>
        </w:tabs>
        <w:rPr>
          <w:rFonts w:ascii="Calibri" w:hAnsi="Calibri"/>
          <w:b/>
        </w:rPr>
      </w:pPr>
      <w:r w:rsidRPr="00850FA7">
        <w:rPr>
          <w:rFonts w:ascii="Calibri" w:hAnsi="Calibri"/>
          <w:b/>
        </w:rPr>
        <w:t>Bilješka br.</w:t>
      </w:r>
      <w:r w:rsidR="00C70B43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1</w:t>
      </w:r>
      <w:r w:rsidR="00C70B43">
        <w:rPr>
          <w:rFonts w:ascii="Calibri" w:hAnsi="Calibri"/>
          <w:b/>
        </w:rPr>
        <w:t>1</w:t>
      </w:r>
      <w:r>
        <w:rPr>
          <w:rFonts w:ascii="Calibri" w:hAnsi="Calibri"/>
          <w:b/>
        </w:rPr>
        <w:t xml:space="preserve"> </w:t>
      </w:r>
      <w:r w:rsidRPr="00850FA7">
        <w:rPr>
          <w:rFonts w:ascii="Calibri" w:hAnsi="Calibri"/>
          <w:b/>
        </w:rPr>
        <w:t xml:space="preserve"> – </w:t>
      </w:r>
      <w:r w:rsidR="004B3C7D">
        <w:rPr>
          <w:rFonts w:ascii="Calibri" w:hAnsi="Calibri"/>
          <w:b/>
        </w:rPr>
        <w:t xml:space="preserve">422 </w:t>
      </w:r>
      <w:r>
        <w:rPr>
          <w:rFonts w:ascii="Calibri" w:hAnsi="Calibri"/>
          <w:b/>
        </w:rPr>
        <w:t>Postrojenja i oprema</w:t>
      </w:r>
    </w:p>
    <w:p w:rsidR="007D7CD0" w:rsidRDefault="00BE18E6" w:rsidP="007D7CD0">
      <w:pPr>
        <w:tabs>
          <w:tab w:val="left" w:pos="1215"/>
        </w:tabs>
        <w:rPr>
          <w:rFonts w:ascii="Calibri" w:hAnsi="Calibri"/>
        </w:rPr>
      </w:pPr>
      <w:r>
        <w:rPr>
          <w:rFonts w:ascii="Calibri" w:hAnsi="Calibri"/>
        </w:rPr>
        <w:t>Ove godine je nabavljena samo jedna klima.</w:t>
      </w:r>
      <w:r w:rsidR="003A0E30">
        <w:rPr>
          <w:rFonts w:ascii="Calibri" w:hAnsi="Calibri"/>
        </w:rPr>
        <w:t xml:space="preserve"> </w:t>
      </w: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</w:rPr>
      </w:pP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</w:rPr>
      </w:pP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  <w:b/>
        </w:rPr>
      </w:pPr>
      <w:r w:rsidRPr="00F8389C">
        <w:rPr>
          <w:rFonts w:ascii="Calibri" w:hAnsi="Calibri"/>
          <w:b/>
        </w:rPr>
        <w:t>2</w:t>
      </w:r>
      <w:r w:rsidRPr="00850FA7">
        <w:rPr>
          <w:rFonts w:ascii="Calibri" w:hAnsi="Calibri"/>
        </w:rPr>
        <w:t xml:space="preserve">. </w:t>
      </w:r>
      <w:r w:rsidRPr="00850FA7">
        <w:rPr>
          <w:rFonts w:ascii="Calibri" w:hAnsi="Calibri"/>
          <w:b/>
        </w:rPr>
        <w:t>Bilješke uz Izvještaj o obvezama</w:t>
      </w: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  <w:b/>
        </w:rPr>
      </w:pPr>
    </w:p>
    <w:p w:rsidR="007D7CD0" w:rsidRPr="00850FA7" w:rsidRDefault="007D7CD0" w:rsidP="007D7CD0">
      <w:pPr>
        <w:tabs>
          <w:tab w:val="left" w:pos="1215"/>
        </w:tabs>
        <w:ind w:left="720"/>
        <w:rPr>
          <w:rFonts w:ascii="Calibri" w:hAnsi="Calibri"/>
          <w:b/>
        </w:rPr>
      </w:pPr>
    </w:p>
    <w:p w:rsidR="007D7CD0" w:rsidRDefault="007D7CD0" w:rsidP="007D7CD0">
      <w:pPr>
        <w:tabs>
          <w:tab w:val="left" w:pos="1215"/>
        </w:tabs>
        <w:rPr>
          <w:rFonts w:ascii="Calibri" w:hAnsi="Calibri"/>
          <w:b/>
        </w:rPr>
      </w:pPr>
      <w:r w:rsidRPr="00850FA7">
        <w:rPr>
          <w:rFonts w:ascii="Calibri" w:hAnsi="Calibri"/>
          <w:b/>
        </w:rPr>
        <w:t xml:space="preserve">Bilješka br. </w:t>
      </w:r>
      <w:r>
        <w:rPr>
          <w:rFonts w:ascii="Calibri" w:hAnsi="Calibri"/>
          <w:b/>
        </w:rPr>
        <w:t>13</w:t>
      </w:r>
      <w:r w:rsidRPr="00850FA7">
        <w:rPr>
          <w:rFonts w:ascii="Calibri" w:hAnsi="Calibri"/>
          <w:b/>
        </w:rPr>
        <w:t xml:space="preserve"> –  Stanje nedospjelih obveza na kraju izvještajnog  razdoblja</w:t>
      </w: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  <w:b/>
        </w:rPr>
      </w:pP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</w:rPr>
      </w:pPr>
      <w:r w:rsidRPr="00850FA7">
        <w:rPr>
          <w:rFonts w:ascii="Calibri" w:hAnsi="Calibri"/>
        </w:rPr>
        <w:t xml:space="preserve">Stanje nedospjelih obveza na kraju izvještajnog razdoblja iznosi </w:t>
      </w:r>
      <w:r w:rsidR="00894895">
        <w:rPr>
          <w:rFonts w:ascii="Calibri" w:hAnsi="Calibri"/>
        </w:rPr>
        <w:t>233.770,69</w:t>
      </w:r>
      <w:r w:rsidRPr="00850FA7">
        <w:rPr>
          <w:rFonts w:ascii="Calibri" w:hAnsi="Calibri"/>
        </w:rPr>
        <w:t>, a odnosi se na plaću djelatnika, asistente i stručnog suradnika za 06/202</w:t>
      </w:r>
      <w:r w:rsidR="00894895">
        <w:rPr>
          <w:rFonts w:ascii="Calibri" w:hAnsi="Calibri"/>
        </w:rPr>
        <w:t>3</w:t>
      </w:r>
      <w:r w:rsidRPr="00850FA7">
        <w:rPr>
          <w:rFonts w:ascii="Calibri" w:hAnsi="Calibri"/>
        </w:rPr>
        <w:t xml:space="preserve">, obveze za materijalne troškove, ostale nespomenute obveze, obveze za bolovanje fond te na obveze proračunskih korisnika za povrat u proračun.  </w:t>
      </w: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</w:rPr>
      </w:pPr>
      <w:bookmarkStart w:id="1" w:name="_GoBack"/>
      <w:bookmarkEnd w:id="1"/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  <w:b/>
        </w:rPr>
      </w:pPr>
      <w:r w:rsidRPr="00850FA7">
        <w:rPr>
          <w:rFonts w:ascii="Calibri" w:hAnsi="Calibri"/>
          <w:b/>
        </w:rPr>
        <w:t xml:space="preserve"> </w:t>
      </w: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  <w:b/>
        </w:rPr>
      </w:pP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  <w:b/>
        </w:rPr>
      </w:pP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</w:rPr>
      </w:pP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</w:rPr>
      </w:pP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</w:rPr>
      </w:pPr>
      <w:r w:rsidRPr="00850FA7">
        <w:rPr>
          <w:rFonts w:ascii="Calibri" w:hAnsi="Calibri"/>
        </w:rPr>
        <w:t xml:space="preserve">U Dubrovniku, </w:t>
      </w:r>
      <w:r>
        <w:rPr>
          <w:rFonts w:ascii="Calibri" w:hAnsi="Calibri"/>
        </w:rPr>
        <w:t>1</w:t>
      </w:r>
      <w:r w:rsidR="007A1D76">
        <w:rPr>
          <w:rFonts w:ascii="Calibri" w:hAnsi="Calibri"/>
        </w:rPr>
        <w:t>0</w:t>
      </w:r>
      <w:r w:rsidRPr="00850FA7">
        <w:rPr>
          <w:rFonts w:ascii="Calibri" w:hAnsi="Calibri"/>
        </w:rPr>
        <w:t>.07.202</w:t>
      </w:r>
      <w:r w:rsidR="007A1D76">
        <w:rPr>
          <w:rFonts w:ascii="Calibri" w:hAnsi="Calibri"/>
        </w:rPr>
        <w:t>3</w:t>
      </w:r>
      <w:r w:rsidRPr="00850FA7">
        <w:rPr>
          <w:rFonts w:ascii="Calibri" w:hAnsi="Calibri"/>
        </w:rPr>
        <w:t>.g.</w:t>
      </w: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</w:rPr>
      </w:pP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</w:rPr>
      </w:pP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</w:rPr>
      </w:pP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</w:rPr>
      </w:pPr>
      <w:r w:rsidRPr="00850FA7">
        <w:rPr>
          <w:rFonts w:ascii="Calibri" w:hAnsi="Calibri"/>
        </w:rPr>
        <w:t>Voditelj računovodstva                                                                 Zakonski predstavnik</w:t>
      </w: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</w:rPr>
      </w:pPr>
    </w:p>
    <w:p w:rsidR="007D7CD0" w:rsidRPr="00850FA7" w:rsidRDefault="007D7CD0" w:rsidP="007D7CD0">
      <w:pPr>
        <w:tabs>
          <w:tab w:val="left" w:pos="1215"/>
        </w:tabs>
        <w:rPr>
          <w:rFonts w:ascii="Calibri" w:hAnsi="Calibri"/>
        </w:rPr>
      </w:pPr>
      <w:r w:rsidRPr="00850FA7">
        <w:rPr>
          <w:rFonts w:ascii="Calibri" w:hAnsi="Calibri"/>
        </w:rPr>
        <w:t xml:space="preserve">      Andrijana Beg                                                                               Vedrana Elez</w:t>
      </w:r>
    </w:p>
    <w:p w:rsidR="00E7023E" w:rsidRDefault="00E7023E"/>
    <w:sectPr w:rsidR="00E70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D0"/>
    <w:rsid w:val="003A0E30"/>
    <w:rsid w:val="003C1982"/>
    <w:rsid w:val="004B3C7D"/>
    <w:rsid w:val="00765B07"/>
    <w:rsid w:val="007A1D76"/>
    <w:rsid w:val="007D7CD0"/>
    <w:rsid w:val="00894895"/>
    <w:rsid w:val="00A26C24"/>
    <w:rsid w:val="00BD4FFB"/>
    <w:rsid w:val="00BE18E6"/>
    <w:rsid w:val="00C70B43"/>
    <w:rsid w:val="00E7023E"/>
    <w:rsid w:val="00EF52AB"/>
    <w:rsid w:val="00F760B4"/>
    <w:rsid w:val="00F8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5109"/>
  <w15:chartTrackingRefBased/>
  <w15:docId w15:val="{E7C2CA3F-4B62-4925-A7E3-27D0CD0F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0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Beg</dc:creator>
  <cp:keywords/>
  <dc:description/>
  <cp:lastModifiedBy>Andrijana Beg</cp:lastModifiedBy>
  <cp:revision>20</cp:revision>
  <dcterms:created xsi:type="dcterms:W3CDTF">2023-07-07T11:45:00Z</dcterms:created>
  <dcterms:modified xsi:type="dcterms:W3CDTF">2023-07-07T12:50:00Z</dcterms:modified>
</cp:coreProperties>
</file>